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C17" w:rsidRDefault="007615F2" w:rsidP="007615F2">
      <w:pPr>
        <w:rPr>
          <w:szCs w:val="24"/>
        </w:rPr>
      </w:pPr>
      <w:r>
        <w:rPr>
          <w:rFonts w:ascii="Times New Roman" w:eastAsia="Times New Roman" w:hAnsi="Times New Roman"/>
          <w:noProof/>
          <w:sz w:val="26"/>
          <w:szCs w:val="26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Лилия\Pictures\2015-06-17 Положение Антикоррупция\положение антикоррупция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Pictures\2015-06-17 Положение Антикоррупция\положение антикоррупция 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5F2" w:rsidRPr="007615F2" w:rsidRDefault="007615F2" w:rsidP="007615F2">
      <w:pPr>
        <w:rPr>
          <w:szCs w:val="24"/>
        </w:rPr>
      </w:pPr>
      <w:r>
        <w:rPr>
          <w:noProof/>
          <w:szCs w:val="24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Лилия\Pictures\2015-06-17 Положение Антикоррупция\положение антикоррупция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Pictures\2015-06-17 Положение Антикоррупция\положение антикоррупция 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615F2" w:rsidRPr="007615F2" w:rsidSect="00A172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44952"/>
    <w:multiLevelType w:val="hybridMultilevel"/>
    <w:tmpl w:val="D1BCB0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B506EA"/>
    <w:multiLevelType w:val="hybridMultilevel"/>
    <w:tmpl w:val="E09C44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F31B4"/>
    <w:rsid w:val="0026283B"/>
    <w:rsid w:val="007615F2"/>
    <w:rsid w:val="00976C17"/>
    <w:rsid w:val="009F31B4"/>
    <w:rsid w:val="00A16A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A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31B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nhideWhenUsed/>
    <w:rsid w:val="009F31B4"/>
    <w:pPr>
      <w:suppressAutoHyphens/>
      <w:spacing w:before="28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9F31B4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7615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615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2015-06-17T12:27:00Z</dcterms:created>
  <dcterms:modified xsi:type="dcterms:W3CDTF">2015-06-17T12:27:00Z</dcterms:modified>
</cp:coreProperties>
</file>